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00" w:rsidRPr="00E87000" w:rsidRDefault="00E87000" w:rsidP="00E87000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87000">
        <w:rPr>
          <w:rFonts w:ascii="Times New Roman" w:eastAsia="標楷體" w:hAnsi="Times New Roman" w:cs="Times New Roman"/>
          <w:b/>
          <w:sz w:val="32"/>
          <w:szCs w:val="32"/>
        </w:rPr>
        <w:t>國立中山大學</w:t>
      </w:r>
      <w:r w:rsidRPr="00E87000">
        <w:rPr>
          <w:rFonts w:ascii="Times New Roman" w:eastAsia="標楷體" w:hAnsi="Times New Roman" w:cs="Times New Roman" w:hint="eastAsia"/>
          <w:b/>
          <w:sz w:val="32"/>
          <w:szCs w:val="32"/>
        </w:rPr>
        <w:t>醫學科技研究所</w:t>
      </w:r>
      <w:r w:rsidRPr="00E87000">
        <w:rPr>
          <w:rFonts w:ascii="Times New Roman" w:eastAsia="標楷體" w:hAnsi="Times New Roman" w:cs="Times New Roman"/>
          <w:b/>
          <w:sz w:val="32"/>
          <w:szCs w:val="32"/>
        </w:rPr>
        <w:t>招生委員會設置要點</w:t>
      </w:r>
    </w:p>
    <w:p w:rsidR="00E87000" w:rsidRPr="00E87000" w:rsidRDefault="00E87000" w:rsidP="00E87000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E87000" w:rsidRDefault="00E87000" w:rsidP="001F43C1">
      <w:pPr>
        <w:spacing w:line="36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6345AA">
        <w:rPr>
          <w:rFonts w:ascii="Times New Roman" w:eastAsia="標楷體" w:hAnsi="Times New Roman" w:cs="Times New Roman" w:hint="eastAsia"/>
          <w:sz w:val="20"/>
          <w:szCs w:val="20"/>
        </w:rPr>
        <w:t>103</w:t>
      </w:r>
      <w:r w:rsidRPr="006345AA">
        <w:rPr>
          <w:rFonts w:ascii="Times New Roman" w:eastAsia="標楷體" w:hAnsi="Times New Roman" w:cs="Times New Roman"/>
          <w:sz w:val="20"/>
          <w:szCs w:val="20"/>
        </w:rPr>
        <w:t>.</w:t>
      </w:r>
      <w:r w:rsidR="006345AA" w:rsidRPr="006345AA">
        <w:rPr>
          <w:rFonts w:ascii="Times New Roman" w:eastAsia="標楷體" w:hAnsi="Times New Roman" w:cs="Times New Roman" w:hint="eastAsia"/>
          <w:sz w:val="20"/>
          <w:szCs w:val="20"/>
        </w:rPr>
        <w:t>8</w:t>
      </w:r>
      <w:r w:rsidRPr="006345AA">
        <w:rPr>
          <w:rFonts w:ascii="Times New Roman" w:eastAsia="標楷體" w:hAnsi="Times New Roman" w:cs="Times New Roman"/>
          <w:sz w:val="20"/>
          <w:szCs w:val="20"/>
        </w:rPr>
        <w:t>.</w:t>
      </w:r>
      <w:r w:rsidR="006345AA" w:rsidRPr="006345AA"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Pr="006345AA">
        <w:rPr>
          <w:rFonts w:ascii="Times New Roman" w:eastAsia="標楷體" w:hAnsi="Times New Roman" w:cs="Times New Roman"/>
          <w:sz w:val="20"/>
          <w:szCs w:val="20"/>
        </w:rPr>
        <w:t xml:space="preserve"> 103</w:t>
      </w:r>
      <w:r w:rsidR="00F85112" w:rsidRPr="006345AA">
        <w:rPr>
          <w:rFonts w:ascii="Times New Roman" w:eastAsia="標楷體" w:hAnsi="Times New Roman" w:cs="Times New Roman"/>
          <w:sz w:val="20"/>
          <w:szCs w:val="20"/>
        </w:rPr>
        <w:t>學年度第</w:t>
      </w:r>
      <w:r w:rsidR="00F85112" w:rsidRPr="006345AA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6345AA">
        <w:rPr>
          <w:rFonts w:ascii="Times New Roman" w:eastAsia="標楷體" w:hAnsi="Times New Roman" w:cs="Times New Roman"/>
          <w:sz w:val="20"/>
          <w:szCs w:val="20"/>
        </w:rPr>
        <w:t>次</w:t>
      </w:r>
      <w:r w:rsidR="00F85112" w:rsidRPr="006345AA">
        <w:rPr>
          <w:rFonts w:ascii="Times New Roman" w:eastAsia="標楷體" w:hAnsi="Times New Roman" w:cs="Times New Roman" w:hint="eastAsia"/>
          <w:sz w:val="20"/>
          <w:szCs w:val="20"/>
        </w:rPr>
        <w:t>所</w:t>
      </w:r>
      <w:r w:rsidRPr="006345AA">
        <w:rPr>
          <w:rFonts w:ascii="Times New Roman" w:eastAsia="標楷體" w:hAnsi="Times New Roman" w:cs="Times New Roman"/>
          <w:sz w:val="20"/>
          <w:szCs w:val="20"/>
        </w:rPr>
        <w:t>會議</w:t>
      </w:r>
      <w:r w:rsidR="00F85112" w:rsidRPr="006345AA">
        <w:rPr>
          <w:rFonts w:ascii="Times New Roman" w:eastAsia="標楷體" w:hAnsi="Times New Roman" w:cs="Times New Roman" w:hint="eastAsia"/>
          <w:sz w:val="20"/>
          <w:szCs w:val="20"/>
        </w:rPr>
        <w:t>訂定</w:t>
      </w:r>
    </w:p>
    <w:p w:rsidR="001F43C1" w:rsidRPr="0020384B" w:rsidRDefault="001F43C1" w:rsidP="001F43C1">
      <w:pPr>
        <w:wordWrap w:val="0"/>
        <w:spacing w:line="36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20384B">
        <w:rPr>
          <w:rFonts w:ascii="Times New Roman" w:eastAsia="標楷體" w:hAnsi="Times New Roman" w:cs="Times New Roman" w:hint="eastAsia"/>
          <w:sz w:val="20"/>
          <w:szCs w:val="20"/>
        </w:rPr>
        <w:t>103.</w:t>
      </w:r>
      <w:r w:rsidR="0020384B" w:rsidRPr="0020384B">
        <w:rPr>
          <w:rFonts w:ascii="Times New Roman" w:eastAsia="標楷體" w:hAnsi="Times New Roman" w:cs="Times New Roman" w:hint="eastAsia"/>
          <w:sz w:val="20"/>
          <w:szCs w:val="20"/>
        </w:rPr>
        <w:t>12</w:t>
      </w:r>
      <w:r w:rsidRPr="0020384B">
        <w:rPr>
          <w:rFonts w:ascii="Times New Roman" w:eastAsia="標楷體" w:hAnsi="Times New Roman" w:cs="Times New Roman"/>
          <w:sz w:val="20"/>
          <w:szCs w:val="20"/>
        </w:rPr>
        <w:t>.</w:t>
      </w:r>
      <w:r w:rsidR="0020384B" w:rsidRPr="0020384B">
        <w:rPr>
          <w:rFonts w:ascii="Times New Roman" w:eastAsia="標楷體" w:hAnsi="Times New Roman" w:cs="Times New Roman" w:hint="eastAsia"/>
          <w:sz w:val="20"/>
          <w:szCs w:val="20"/>
        </w:rPr>
        <w:t>26</w:t>
      </w:r>
      <w:r w:rsidRPr="0020384B">
        <w:rPr>
          <w:rFonts w:ascii="Times New Roman" w:eastAsia="標楷體" w:hAnsi="Times New Roman" w:cs="Times New Roman" w:hint="eastAsia"/>
          <w:sz w:val="20"/>
          <w:szCs w:val="20"/>
        </w:rPr>
        <w:t xml:space="preserve"> 103</w:t>
      </w:r>
      <w:r w:rsidRPr="0020384B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20384B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20384B">
        <w:rPr>
          <w:rFonts w:ascii="Times New Roman" w:eastAsia="標楷體" w:hAnsi="Times New Roman" w:cs="Times New Roman" w:hint="eastAsia"/>
          <w:sz w:val="20"/>
          <w:szCs w:val="20"/>
        </w:rPr>
        <w:t>次院</w:t>
      </w:r>
      <w:proofErr w:type="gramStart"/>
      <w:r w:rsidRPr="0020384B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20384B">
        <w:rPr>
          <w:rFonts w:ascii="Times New Roman" w:eastAsia="標楷體" w:hAnsi="Times New Roman" w:cs="Times New Roman" w:hint="eastAsia"/>
          <w:sz w:val="20"/>
          <w:szCs w:val="20"/>
        </w:rPr>
        <w:t>會議</w:t>
      </w:r>
      <w:r w:rsidR="004F2674" w:rsidRPr="0020384B">
        <w:rPr>
          <w:rFonts w:ascii="Times New Roman" w:eastAsia="標楷體" w:hAnsi="Times New Roman" w:cs="Times New Roman" w:hint="eastAsia"/>
          <w:sz w:val="20"/>
          <w:szCs w:val="20"/>
        </w:rPr>
        <w:t>通過</w:t>
      </w:r>
    </w:p>
    <w:p w:rsidR="004F2674" w:rsidRDefault="00083BF2" w:rsidP="004F2674">
      <w:pPr>
        <w:wordWrap w:val="0"/>
        <w:spacing w:line="360" w:lineRule="exact"/>
        <w:jc w:val="right"/>
        <w:rPr>
          <w:rFonts w:ascii="Times New Roman" w:eastAsia="標楷體" w:hAnsi="Times New Roman" w:cs="Times New Roman" w:hint="eastAsia"/>
          <w:sz w:val="20"/>
          <w:szCs w:val="20"/>
        </w:rPr>
      </w:pPr>
      <w:r w:rsidRPr="00083BF2">
        <w:rPr>
          <w:rFonts w:ascii="Times New Roman" w:eastAsia="標楷體" w:hAnsi="Times New Roman" w:cs="Times New Roman" w:hint="eastAsia"/>
          <w:sz w:val="20"/>
          <w:szCs w:val="20"/>
        </w:rPr>
        <w:t>104.3</w:t>
      </w:r>
      <w:r w:rsidR="004F2674" w:rsidRPr="00083BF2">
        <w:rPr>
          <w:rFonts w:ascii="Times New Roman" w:eastAsia="標楷體" w:hAnsi="Times New Roman" w:cs="Times New Roman" w:hint="eastAsia"/>
          <w:sz w:val="20"/>
          <w:szCs w:val="20"/>
        </w:rPr>
        <w:t>.</w:t>
      </w:r>
      <w:r w:rsidRPr="00083BF2">
        <w:rPr>
          <w:rFonts w:ascii="Times New Roman" w:eastAsia="標楷體" w:hAnsi="Times New Roman" w:cs="Times New Roman" w:hint="eastAsia"/>
          <w:sz w:val="20"/>
          <w:szCs w:val="20"/>
        </w:rPr>
        <w:t>16</w:t>
      </w:r>
      <w:r w:rsidR="004F2674" w:rsidRPr="00083BF2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083BF2">
        <w:rPr>
          <w:rFonts w:ascii="Times New Roman" w:eastAsia="標楷體" w:hAnsi="Times New Roman" w:cs="Times New Roman" w:hint="eastAsia"/>
          <w:sz w:val="20"/>
          <w:szCs w:val="20"/>
        </w:rPr>
        <w:t>104</w:t>
      </w:r>
      <w:proofErr w:type="gramStart"/>
      <w:r w:rsidRPr="00083BF2">
        <w:rPr>
          <w:rFonts w:ascii="Times New Roman" w:eastAsia="標楷體" w:hAnsi="Times New Roman" w:cs="Times New Roman" w:hint="eastAsia"/>
          <w:sz w:val="20"/>
          <w:szCs w:val="20"/>
        </w:rPr>
        <w:t>學年度碩博士</w:t>
      </w:r>
      <w:proofErr w:type="gramEnd"/>
      <w:r w:rsidRPr="00083BF2">
        <w:rPr>
          <w:rFonts w:ascii="Times New Roman" w:eastAsia="標楷體" w:hAnsi="Times New Roman" w:cs="Times New Roman" w:hint="eastAsia"/>
          <w:sz w:val="20"/>
          <w:szCs w:val="20"/>
        </w:rPr>
        <w:t>班</w:t>
      </w:r>
      <w:proofErr w:type="gramStart"/>
      <w:r w:rsidRPr="00083BF2">
        <w:rPr>
          <w:rFonts w:ascii="Times New Roman" w:eastAsia="標楷體" w:hAnsi="Times New Roman" w:cs="Times New Roman" w:hint="eastAsia"/>
          <w:sz w:val="20"/>
          <w:szCs w:val="20"/>
        </w:rPr>
        <w:t>第</w:t>
      </w:r>
      <w:r w:rsidRPr="00083BF2"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Pr="00083BF2">
        <w:rPr>
          <w:rFonts w:ascii="Times New Roman" w:eastAsia="標楷體" w:hAnsi="Times New Roman" w:cs="Times New Roman" w:hint="eastAsia"/>
          <w:sz w:val="20"/>
          <w:szCs w:val="20"/>
        </w:rPr>
        <w:t>次暨</w:t>
      </w:r>
      <w:proofErr w:type="gramEnd"/>
      <w:r w:rsidRPr="00083BF2">
        <w:rPr>
          <w:rFonts w:ascii="Times New Roman" w:eastAsia="標楷體" w:hAnsi="Times New Roman" w:cs="Times New Roman" w:hint="eastAsia"/>
          <w:sz w:val="20"/>
          <w:szCs w:val="20"/>
        </w:rPr>
        <w:t>學士班第</w:t>
      </w:r>
      <w:r w:rsidRPr="00083BF2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083BF2">
        <w:rPr>
          <w:rFonts w:ascii="Times New Roman" w:eastAsia="標楷體" w:hAnsi="Times New Roman" w:cs="Times New Roman" w:hint="eastAsia"/>
          <w:sz w:val="20"/>
          <w:szCs w:val="20"/>
        </w:rPr>
        <w:t>次招生委員會聯席會</w:t>
      </w:r>
      <w:r w:rsidR="004F2674" w:rsidRPr="00083BF2">
        <w:rPr>
          <w:rFonts w:ascii="Times New Roman" w:eastAsia="標楷體" w:hAnsi="Times New Roman" w:cs="Times New Roman" w:hint="eastAsia"/>
          <w:sz w:val="20"/>
          <w:szCs w:val="20"/>
        </w:rPr>
        <w:t>通過</w:t>
      </w:r>
    </w:p>
    <w:p w:rsidR="00135E32" w:rsidRPr="00135E32" w:rsidRDefault="00135E32" w:rsidP="00135E32">
      <w:pPr>
        <w:spacing w:line="360" w:lineRule="exact"/>
        <w:jc w:val="right"/>
        <w:rPr>
          <w:rFonts w:ascii="Times New Roman" w:eastAsia="標楷體" w:hAnsi="Times New Roman" w:cs="Times New Roman"/>
          <w:color w:val="FF0000"/>
          <w:sz w:val="20"/>
          <w:szCs w:val="20"/>
        </w:rPr>
      </w:pPr>
      <w:r w:rsidRPr="00135E32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107</w:t>
      </w:r>
      <w:r w:rsidRPr="00135E32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年</w:t>
      </w:r>
      <w:r w:rsidRPr="00135E32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6</w:t>
      </w:r>
      <w:r w:rsidRPr="00135E32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月</w:t>
      </w:r>
      <w:r w:rsidRPr="00135E32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28</w:t>
      </w:r>
      <w:r w:rsidRPr="00135E32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日教務處</w:t>
      </w:r>
      <w:proofErr w:type="gramStart"/>
      <w:r w:rsidRPr="00135E32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中教發字</w:t>
      </w:r>
      <w:proofErr w:type="gramEnd"/>
      <w:r w:rsidRPr="00135E32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第</w:t>
      </w:r>
      <w:r w:rsidRPr="00135E32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1070700598</w:t>
      </w:r>
      <w:r w:rsidRPr="00135E32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號函修正</w:t>
      </w:r>
    </w:p>
    <w:p w:rsidR="001F43C1" w:rsidRPr="00083BF2" w:rsidRDefault="001F43C1" w:rsidP="00E87000">
      <w:pPr>
        <w:spacing w:line="50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E87000" w:rsidRPr="00F85112" w:rsidRDefault="00F85112" w:rsidP="00F85112">
      <w:pPr>
        <w:pStyle w:val="a3"/>
        <w:numPr>
          <w:ilvl w:val="0"/>
          <w:numId w:val="1"/>
        </w:numPr>
        <w:spacing w:line="50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 w:rsidRPr="00F85112">
        <w:rPr>
          <w:rFonts w:ascii="Times New Roman" w:eastAsia="標楷體" w:hAnsi="Times New Roman" w:cs="Times New Roman" w:hint="eastAsia"/>
          <w:sz w:val="28"/>
          <w:szCs w:val="28"/>
        </w:rPr>
        <w:t>為辦理招生相關</w:t>
      </w:r>
      <w:r>
        <w:rPr>
          <w:rFonts w:ascii="Times New Roman" w:eastAsia="標楷體" w:hAnsi="Times New Roman" w:cs="Times New Roman" w:hint="eastAsia"/>
          <w:sz w:val="28"/>
          <w:szCs w:val="28"/>
        </w:rPr>
        <w:t>事</w:t>
      </w:r>
      <w:r w:rsidRPr="00F85112">
        <w:rPr>
          <w:rFonts w:ascii="Times New Roman" w:eastAsia="標楷體" w:hAnsi="Times New Roman" w:cs="Times New Roman" w:hint="eastAsia"/>
          <w:sz w:val="28"/>
          <w:szCs w:val="28"/>
        </w:rPr>
        <w:t>項，依據本校「招生</w:t>
      </w:r>
      <w:r w:rsidR="00135E32" w:rsidRPr="00135E32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規定</w:t>
      </w:r>
      <w:r w:rsidRPr="00F85112">
        <w:rPr>
          <w:rFonts w:ascii="Times New Roman" w:eastAsia="標楷體" w:hAnsi="Times New Roman" w:cs="Times New Roman" w:hint="eastAsia"/>
          <w:sz w:val="28"/>
          <w:szCs w:val="28"/>
        </w:rPr>
        <w:t>」第二條設置「</w:t>
      </w:r>
      <w:r>
        <w:rPr>
          <w:rFonts w:ascii="Times New Roman" w:eastAsia="標楷體" w:hAnsi="Times New Roman" w:cs="Times New Roman" w:hint="eastAsia"/>
          <w:sz w:val="28"/>
          <w:szCs w:val="28"/>
        </w:rPr>
        <w:t>醫學科技</w:t>
      </w:r>
      <w:r w:rsidRPr="00F85112">
        <w:rPr>
          <w:rFonts w:ascii="Times New Roman" w:eastAsia="標楷體" w:hAnsi="Times New Roman" w:cs="Times New Roman" w:hint="eastAsia"/>
          <w:sz w:val="28"/>
          <w:szCs w:val="28"/>
        </w:rPr>
        <w:t>研究所招生委員會」</w:t>
      </w:r>
      <w:r w:rsidRPr="00F8511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F85112">
        <w:rPr>
          <w:rFonts w:ascii="Times New Roman" w:eastAsia="標楷體" w:hAnsi="Times New Roman" w:cs="Times New Roman" w:hint="eastAsia"/>
          <w:sz w:val="28"/>
          <w:szCs w:val="28"/>
        </w:rPr>
        <w:t>以下簡稱本會</w:t>
      </w:r>
      <w:r w:rsidRPr="00F85112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E87000" w:rsidRPr="00F8511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87000" w:rsidRDefault="00E87000" w:rsidP="009B46E5">
      <w:pPr>
        <w:pStyle w:val="a3"/>
        <w:numPr>
          <w:ilvl w:val="0"/>
          <w:numId w:val="1"/>
        </w:numPr>
        <w:spacing w:line="50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本</w:t>
      </w:r>
      <w:r w:rsidR="00F85112">
        <w:rPr>
          <w:rFonts w:ascii="Times New Roman" w:eastAsia="標楷體" w:hAnsi="Times New Roman" w:cs="Times New Roman" w:hint="eastAsia"/>
          <w:sz w:val="28"/>
          <w:szCs w:val="28"/>
        </w:rPr>
        <w:t>會</w:t>
      </w:r>
      <w:r w:rsidR="001F43C1">
        <w:rPr>
          <w:rFonts w:ascii="Times New Roman" w:eastAsia="標楷體" w:hAnsi="Times New Roman" w:cs="Times New Roman" w:hint="eastAsia"/>
          <w:sz w:val="28"/>
          <w:szCs w:val="28"/>
        </w:rPr>
        <w:t>委員由本所全體專任教師</w:t>
      </w:r>
      <w:r w:rsidR="001F43C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1F43C1">
        <w:rPr>
          <w:rFonts w:ascii="Times New Roman" w:eastAsia="標楷體" w:hAnsi="Times New Roman" w:cs="Times New Roman" w:hint="eastAsia"/>
          <w:sz w:val="28"/>
          <w:szCs w:val="28"/>
        </w:rPr>
        <w:t>合聘、約聘教師除外</w:t>
      </w:r>
      <w:r w:rsidR="001F43C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1F43C1">
        <w:rPr>
          <w:rFonts w:ascii="Times New Roman" w:eastAsia="標楷體" w:hAnsi="Times New Roman" w:cs="Times New Roman" w:hint="eastAsia"/>
          <w:sz w:val="28"/>
          <w:szCs w:val="28"/>
        </w:rPr>
        <w:t>擔任，</w:t>
      </w:r>
      <w:r w:rsidR="00F85112">
        <w:rPr>
          <w:rFonts w:ascii="Times New Roman" w:eastAsia="標楷體" w:hAnsi="Times New Roman" w:cs="Times New Roman" w:hint="eastAsia"/>
          <w:sz w:val="28"/>
          <w:szCs w:val="28"/>
        </w:rPr>
        <w:t>所長為</w:t>
      </w:r>
      <w:r w:rsidR="001F43C1">
        <w:rPr>
          <w:rFonts w:ascii="Times New Roman" w:eastAsia="標楷體" w:hAnsi="Times New Roman" w:cs="Times New Roman" w:hint="eastAsia"/>
          <w:sz w:val="28"/>
          <w:szCs w:val="28"/>
        </w:rPr>
        <w:t>當然委員兼</w:t>
      </w:r>
      <w:r w:rsidR="00F85112">
        <w:rPr>
          <w:rFonts w:ascii="Times New Roman" w:eastAsia="標楷體" w:hAnsi="Times New Roman" w:cs="Times New Roman"/>
          <w:sz w:val="28"/>
          <w:szCs w:val="28"/>
        </w:rPr>
        <w:t>召集人</w:t>
      </w:r>
      <w:r w:rsidR="001F43C1">
        <w:rPr>
          <w:rFonts w:ascii="Times New Roman" w:eastAsia="標楷體" w:hAnsi="Times New Roman" w:cs="Times New Roman" w:hint="eastAsia"/>
          <w:sz w:val="28"/>
          <w:szCs w:val="28"/>
        </w:rPr>
        <w:t>，主持本會一切事宜</w:t>
      </w:r>
      <w:r w:rsidR="00F8511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87000" w:rsidRDefault="00E87000" w:rsidP="008A3724">
      <w:pPr>
        <w:pStyle w:val="a3"/>
        <w:numPr>
          <w:ilvl w:val="0"/>
          <w:numId w:val="1"/>
        </w:numPr>
        <w:spacing w:line="50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 w:rsidRPr="00E87000">
        <w:rPr>
          <w:rFonts w:ascii="Times New Roman" w:eastAsia="標楷體" w:hAnsi="Times New Roman" w:cs="Times New Roman"/>
          <w:sz w:val="28"/>
          <w:szCs w:val="28"/>
        </w:rPr>
        <w:t>本委員會得視需要不定期召開會議，並作成會議紀錄存檔備查。</w:t>
      </w:r>
    </w:p>
    <w:p w:rsidR="00E87000" w:rsidRDefault="00F85112" w:rsidP="00531E36">
      <w:pPr>
        <w:pStyle w:val="a3"/>
        <w:numPr>
          <w:ilvl w:val="0"/>
          <w:numId w:val="1"/>
        </w:numPr>
        <w:spacing w:line="50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本會之職責如</w:t>
      </w:r>
      <w:r>
        <w:rPr>
          <w:rFonts w:ascii="Times New Roman" w:eastAsia="標楷體" w:hAnsi="Times New Roman" w:cs="Times New Roman" w:hint="eastAsia"/>
          <w:sz w:val="28"/>
          <w:szCs w:val="28"/>
        </w:rPr>
        <w:t>左</w:t>
      </w:r>
      <w:r w:rsidR="00E87000" w:rsidRPr="00E87000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E87000" w:rsidRDefault="00E87000" w:rsidP="00E87000">
      <w:pPr>
        <w:pStyle w:val="a3"/>
        <w:spacing w:line="500" w:lineRule="exact"/>
        <w:ind w:leftChars="0" w:left="709"/>
        <w:rPr>
          <w:rFonts w:ascii="Times New Roman" w:eastAsia="標楷體" w:hAnsi="Times New Roman" w:cs="Times New Roman"/>
          <w:sz w:val="28"/>
          <w:szCs w:val="28"/>
        </w:rPr>
      </w:pPr>
      <w:r w:rsidRPr="00E87000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E87000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E87000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="00F85112">
        <w:rPr>
          <w:rFonts w:ascii="Times New Roman" w:eastAsia="標楷體" w:hAnsi="Times New Roman" w:cs="Times New Roman"/>
          <w:sz w:val="28"/>
          <w:szCs w:val="28"/>
        </w:rPr>
        <w:t>審議每學年度</w:t>
      </w:r>
      <w:r w:rsidRPr="00E87000">
        <w:rPr>
          <w:rFonts w:ascii="Times New Roman" w:eastAsia="標楷體" w:hAnsi="Times New Roman" w:cs="Times New Roman"/>
          <w:sz w:val="28"/>
          <w:szCs w:val="28"/>
        </w:rPr>
        <w:t>之招生簡章內容。</w:t>
      </w:r>
    </w:p>
    <w:p w:rsidR="00E87000" w:rsidRDefault="00E87000" w:rsidP="00E87000">
      <w:pPr>
        <w:pStyle w:val="a3"/>
        <w:spacing w:line="500" w:lineRule="exact"/>
        <w:ind w:leftChars="0" w:left="709"/>
        <w:rPr>
          <w:rFonts w:ascii="Times New Roman" w:eastAsia="標楷體" w:hAnsi="Times New Roman" w:cs="Times New Roman"/>
          <w:sz w:val="28"/>
          <w:szCs w:val="28"/>
        </w:rPr>
      </w:pPr>
      <w:r w:rsidRPr="00E87000">
        <w:rPr>
          <w:rFonts w:ascii="Times New Roman" w:eastAsia="標楷體" w:hAnsi="Times New Roman" w:cs="Times New Roman"/>
          <w:sz w:val="28"/>
          <w:szCs w:val="28"/>
        </w:rPr>
        <w:t>(</w:t>
      </w:r>
      <w:r w:rsidRPr="00E87000">
        <w:rPr>
          <w:rFonts w:ascii="Times New Roman" w:eastAsia="標楷體" w:hAnsi="Times New Roman" w:cs="Times New Roman"/>
          <w:sz w:val="28"/>
          <w:szCs w:val="28"/>
        </w:rPr>
        <w:t>二</w:t>
      </w:r>
      <w:r w:rsidRPr="00E87000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Pr="00E87000">
        <w:rPr>
          <w:rFonts w:ascii="Times New Roman" w:eastAsia="標楷體" w:hAnsi="Times New Roman" w:cs="Times New Roman"/>
          <w:sz w:val="28"/>
          <w:szCs w:val="28"/>
        </w:rPr>
        <w:t>不定期檢討各項招生方式與學生學習成果的關連性。</w:t>
      </w:r>
    </w:p>
    <w:p w:rsidR="00E87000" w:rsidRDefault="00E87000" w:rsidP="00E87000">
      <w:pPr>
        <w:pStyle w:val="a3"/>
        <w:spacing w:line="500" w:lineRule="exact"/>
        <w:ind w:leftChars="0" w:left="709"/>
        <w:rPr>
          <w:rFonts w:ascii="Times New Roman" w:eastAsia="標楷體" w:hAnsi="Times New Roman" w:cs="Times New Roman"/>
          <w:sz w:val="28"/>
          <w:szCs w:val="28"/>
        </w:rPr>
      </w:pPr>
      <w:r w:rsidRPr="00E87000">
        <w:rPr>
          <w:rFonts w:ascii="Times New Roman" w:eastAsia="標楷體" w:hAnsi="Times New Roman" w:cs="Times New Roman"/>
          <w:sz w:val="28"/>
          <w:szCs w:val="28"/>
        </w:rPr>
        <w:t>(</w:t>
      </w:r>
      <w:r w:rsidRPr="00E87000">
        <w:rPr>
          <w:rFonts w:ascii="Times New Roman" w:eastAsia="標楷體" w:hAnsi="Times New Roman" w:cs="Times New Roman"/>
          <w:sz w:val="28"/>
          <w:szCs w:val="28"/>
        </w:rPr>
        <w:t>三</w:t>
      </w:r>
      <w:r w:rsidRPr="00E87000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="00F85112">
        <w:rPr>
          <w:rFonts w:ascii="Times New Roman" w:eastAsia="標楷體" w:hAnsi="Times New Roman" w:cs="Times New Roman" w:hint="eastAsia"/>
          <w:sz w:val="28"/>
          <w:szCs w:val="28"/>
        </w:rPr>
        <w:t>擬定招生名額及考試科目。</w:t>
      </w:r>
    </w:p>
    <w:p w:rsidR="00F85112" w:rsidRDefault="00F85112" w:rsidP="00E87000">
      <w:pPr>
        <w:pStyle w:val="a3"/>
        <w:spacing w:line="500" w:lineRule="exact"/>
        <w:ind w:leftChars="0" w:left="70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) </w:t>
      </w:r>
      <w:r>
        <w:rPr>
          <w:rFonts w:ascii="Times New Roman" w:eastAsia="標楷體" w:hAnsi="Times New Roman" w:cs="Times New Roman" w:hint="eastAsia"/>
          <w:sz w:val="28"/>
          <w:szCs w:val="28"/>
        </w:rPr>
        <w:t>議定有關命題及閱卷相關事宜。</w:t>
      </w:r>
      <w:bookmarkStart w:id="0" w:name="_GoBack"/>
      <w:bookmarkEnd w:id="0"/>
    </w:p>
    <w:p w:rsidR="00F85112" w:rsidRDefault="00F85112" w:rsidP="00E87000">
      <w:pPr>
        <w:pStyle w:val="a3"/>
        <w:spacing w:line="500" w:lineRule="exact"/>
        <w:ind w:leftChars="0" w:left="70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五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) </w:t>
      </w:r>
      <w:r>
        <w:rPr>
          <w:rFonts w:ascii="Times New Roman" w:eastAsia="標楷體" w:hAnsi="Times New Roman" w:cs="Times New Roman" w:hint="eastAsia"/>
          <w:sz w:val="28"/>
          <w:szCs w:val="28"/>
        </w:rPr>
        <w:t>議定有關審查及面試相關事宜。</w:t>
      </w:r>
    </w:p>
    <w:p w:rsidR="00F85112" w:rsidRPr="00E87000" w:rsidRDefault="00F85112" w:rsidP="00E87000">
      <w:pPr>
        <w:pStyle w:val="a3"/>
        <w:spacing w:line="500" w:lineRule="exact"/>
        <w:ind w:leftChars="0" w:left="70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六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) 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研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商其他招生相關事宜。</w:t>
      </w:r>
    </w:p>
    <w:p w:rsidR="00F85112" w:rsidRDefault="00F85112" w:rsidP="0098274D">
      <w:pPr>
        <w:pStyle w:val="a3"/>
        <w:numPr>
          <w:ilvl w:val="0"/>
          <w:numId w:val="1"/>
        </w:numPr>
        <w:spacing w:line="50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本會每學年依本校招生時程召開會議，由所長召集之。</w:t>
      </w:r>
    </w:p>
    <w:p w:rsidR="00F85112" w:rsidRDefault="00F85112" w:rsidP="0098274D">
      <w:pPr>
        <w:pStyle w:val="a3"/>
        <w:numPr>
          <w:ilvl w:val="0"/>
          <w:numId w:val="1"/>
        </w:numPr>
        <w:spacing w:line="50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每會議須有過半數之委員出席，方才開會，其決議需過半數之出席委員同意方才執行。</w:t>
      </w:r>
    </w:p>
    <w:p w:rsidR="00E87000" w:rsidRDefault="00F85112" w:rsidP="0098274D">
      <w:pPr>
        <w:pStyle w:val="a3"/>
        <w:numPr>
          <w:ilvl w:val="0"/>
          <w:numId w:val="1"/>
        </w:numPr>
        <w:spacing w:line="50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本</w:t>
      </w:r>
      <w:r>
        <w:rPr>
          <w:rFonts w:ascii="Times New Roman" w:eastAsia="標楷體" w:hAnsi="Times New Roman" w:cs="Times New Roman" w:hint="eastAsia"/>
          <w:sz w:val="28"/>
          <w:szCs w:val="28"/>
        </w:rPr>
        <w:t>要點</w:t>
      </w:r>
      <w:r w:rsidR="00E87000" w:rsidRPr="00E87000">
        <w:rPr>
          <w:rFonts w:ascii="Times New Roman" w:eastAsia="標楷體" w:hAnsi="Times New Roman" w:cs="Times New Roman"/>
          <w:sz w:val="28"/>
          <w:szCs w:val="28"/>
        </w:rPr>
        <w:t>未盡事宜，</w:t>
      </w:r>
      <w:r>
        <w:rPr>
          <w:rFonts w:ascii="Times New Roman" w:eastAsia="標楷體" w:hAnsi="Times New Roman" w:cs="Times New Roman" w:hint="eastAsia"/>
          <w:sz w:val="28"/>
          <w:szCs w:val="28"/>
        </w:rPr>
        <w:t>悉依本校相</w:t>
      </w:r>
      <w:r w:rsidR="00E87000" w:rsidRPr="00E87000">
        <w:rPr>
          <w:rFonts w:ascii="Times New Roman" w:eastAsia="標楷體" w:hAnsi="Times New Roman" w:cs="Times New Roman"/>
          <w:sz w:val="28"/>
          <w:szCs w:val="28"/>
        </w:rPr>
        <w:t>關法令規定辦理。</w:t>
      </w:r>
    </w:p>
    <w:p w:rsidR="004E5B77" w:rsidRPr="00E87000" w:rsidRDefault="00E87000" w:rsidP="0098274D">
      <w:pPr>
        <w:pStyle w:val="a3"/>
        <w:numPr>
          <w:ilvl w:val="0"/>
          <w:numId w:val="1"/>
        </w:numPr>
        <w:spacing w:line="50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 w:rsidRPr="00E87000">
        <w:rPr>
          <w:rFonts w:ascii="Times New Roman" w:eastAsia="標楷體" w:hAnsi="Times New Roman" w:cs="Times New Roman"/>
          <w:sz w:val="28"/>
          <w:szCs w:val="28"/>
        </w:rPr>
        <w:t>本</w:t>
      </w:r>
      <w:r w:rsidR="00F85112">
        <w:rPr>
          <w:rFonts w:ascii="Times New Roman" w:eastAsia="標楷體" w:hAnsi="Times New Roman" w:cs="Times New Roman" w:hint="eastAsia"/>
          <w:sz w:val="28"/>
          <w:szCs w:val="28"/>
        </w:rPr>
        <w:t>要點</w:t>
      </w:r>
      <w:r w:rsidRPr="00E87000">
        <w:rPr>
          <w:rFonts w:ascii="Times New Roman" w:eastAsia="標楷體" w:hAnsi="Times New Roman" w:cs="Times New Roman"/>
          <w:sz w:val="28"/>
          <w:szCs w:val="28"/>
        </w:rPr>
        <w:t>經</w:t>
      </w:r>
      <w:r w:rsidR="00F85112">
        <w:rPr>
          <w:rFonts w:ascii="Times New Roman" w:eastAsia="標楷體" w:hAnsi="Times New Roman" w:cs="Times New Roman" w:hint="eastAsia"/>
          <w:sz w:val="28"/>
          <w:szCs w:val="28"/>
        </w:rPr>
        <w:t>所</w:t>
      </w:r>
      <w:proofErr w:type="gramStart"/>
      <w:r w:rsidRPr="00E87000">
        <w:rPr>
          <w:rFonts w:ascii="Times New Roman" w:eastAsia="標楷體" w:hAnsi="Times New Roman" w:cs="Times New Roman"/>
          <w:sz w:val="28"/>
          <w:szCs w:val="28"/>
        </w:rPr>
        <w:t>務</w:t>
      </w:r>
      <w:proofErr w:type="gramEnd"/>
      <w:r w:rsidRPr="00E87000">
        <w:rPr>
          <w:rFonts w:ascii="Times New Roman" w:eastAsia="標楷體" w:hAnsi="Times New Roman" w:cs="Times New Roman"/>
          <w:sz w:val="28"/>
          <w:szCs w:val="28"/>
        </w:rPr>
        <w:t>會議、院</w:t>
      </w:r>
      <w:proofErr w:type="gramStart"/>
      <w:r w:rsidRPr="00E87000">
        <w:rPr>
          <w:rFonts w:ascii="Times New Roman" w:eastAsia="標楷體" w:hAnsi="Times New Roman" w:cs="Times New Roman"/>
          <w:sz w:val="28"/>
          <w:szCs w:val="28"/>
        </w:rPr>
        <w:t>務</w:t>
      </w:r>
      <w:proofErr w:type="gramEnd"/>
      <w:r w:rsidRPr="00E87000">
        <w:rPr>
          <w:rFonts w:ascii="Times New Roman" w:eastAsia="標楷體" w:hAnsi="Times New Roman" w:cs="Times New Roman"/>
          <w:sz w:val="28"/>
          <w:szCs w:val="28"/>
        </w:rPr>
        <w:t>會議通過，</w:t>
      </w:r>
      <w:proofErr w:type="gramStart"/>
      <w:r w:rsidRPr="00E87000">
        <w:rPr>
          <w:rFonts w:ascii="Times New Roman" w:eastAsia="標楷體" w:hAnsi="Times New Roman" w:cs="Times New Roman"/>
          <w:sz w:val="28"/>
          <w:szCs w:val="28"/>
        </w:rPr>
        <w:t>送校招生</w:t>
      </w:r>
      <w:proofErr w:type="gramEnd"/>
      <w:r w:rsidRPr="00E87000">
        <w:rPr>
          <w:rFonts w:ascii="Times New Roman" w:eastAsia="標楷體" w:hAnsi="Times New Roman" w:cs="Times New Roman"/>
          <w:sz w:val="28"/>
          <w:szCs w:val="28"/>
        </w:rPr>
        <w:t>委員會核備，修正時亦同。</w:t>
      </w:r>
    </w:p>
    <w:sectPr w:rsidR="004E5B77" w:rsidRPr="00E87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6C" w:rsidRDefault="00723A6C" w:rsidP="00135E32">
      <w:r>
        <w:separator/>
      </w:r>
    </w:p>
  </w:endnote>
  <w:endnote w:type="continuationSeparator" w:id="0">
    <w:p w:rsidR="00723A6C" w:rsidRDefault="00723A6C" w:rsidP="0013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6C" w:rsidRDefault="00723A6C" w:rsidP="00135E32">
      <w:r>
        <w:separator/>
      </w:r>
    </w:p>
  </w:footnote>
  <w:footnote w:type="continuationSeparator" w:id="0">
    <w:p w:rsidR="00723A6C" w:rsidRDefault="00723A6C" w:rsidP="00135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5629"/>
    <w:multiLevelType w:val="hybridMultilevel"/>
    <w:tmpl w:val="CD1A00E8"/>
    <w:lvl w:ilvl="0" w:tplc="46A812E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00"/>
    <w:rsid w:val="00083BF2"/>
    <w:rsid w:val="000931C5"/>
    <w:rsid w:val="00135E32"/>
    <w:rsid w:val="001B317E"/>
    <w:rsid w:val="001F43C1"/>
    <w:rsid w:val="0020384B"/>
    <w:rsid w:val="004E5B77"/>
    <w:rsid w:val="004F2674"/>
    <w:rsid w:val="004F7956"/>
    <w:rsid w:val="006345AA"/>
    <w:rsid w:val="00723A6C"/>
    <w:rsid w:val="009D094D"/>
    <w:rsid w:val="00E87000"/>
    <w:rsid w:val="00F8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0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35E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5E3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5E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5E3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0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35E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5E3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5E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5E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ADM-USER</cp:lastModifiedBy>
  <cp:revision>2</cp:revision>
  <dcterms:created xsi:type="dcterms:W3CDTF">2018-06-29T08:57:00Z</dcterms:created>
  <dcterms:modified xsi:type="dcterms:W3CDTF">2018-06-29T08:57:00Z</dcterms:modified>
</cp:coreProperties>
</file>